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0586E3A5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一作或通讯作者2024年6月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 w14:paraId="4EA37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2024年6月1日到2024年6月30日，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95篇，其中第一作者或通讯作者署名为“山西医科大学”的文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共计65篇，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详</w:t>
      </w:r>
      <w:r>
        <w:rPr>
          <w:rFonts w:hint="eastAsia" w:ascii="宋体" w:hAnsi="宋体" w:cs="宋体"/>
          <w:sz w:val="24"/>
          <w:lang w:val="en-US" w:eastAsia="zh-CN"/>
        </w:rPr>
        <w:t>情见下表。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 w14:paraId="02C5734D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 w14:paraId="07240C99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 w14:paraId="522BD2C9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出版日期：2024年6月1日-2024年6月30日（排除在线发表文献）</w:t>
      </w:r>
    </w:p>
    <w:p w14:paraId="2A84B553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检索时间：2024年7月8日</w:t>
      </w:r>
    </w:p>
    <w:p w14:paraId="173BD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1AFB0E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我校一作或通讯作者2024年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月SCIE收录文献列表</w:t>
      </w:r>
    </w:p>
    <w:p w14:paraId="654B395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[1] Wu, Baofeng（山西医科大学第一医院）; Li, Ru; Hao, Jinxuan; Qi, Yijie; Liu, Botao; Wei, Hongxia; Li, Zhe; Zhang, Yi;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Liu, Yunfeng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山西医科大学第一医院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,CT semi-quantitative score used as risk factor for hyponatremia in patients with COVID-19: a cross-sectional study[J].FRONTIERS IN ENDOCRINOLOGY,2024,15（WOS:001256844500001）</w:t>
      </w:r>
    </w:p>
    <w:p w14:paraId="30B8BAA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[2] Wang, Ping（山西医科大学第二医院）; Zheng, Lin; Qi, Xiaotong; Wang, Heng; Zhang, Ruijing; Song, Liying; Chen, Ruihan; Yan, Sheng; Chang, Wenkai; Hu, Jie; Wang, Yuwen; Jin, Haijiang; Shi, Yongbin; Wu, Zhihui; Zhao, Wenbo; Shi, Peilu; Tian, Qinqin; Xing, Miao;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Dong, Honglin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（山西医科大学第二医院）,Contribution of FOS in neutrophils to venous thromboembolism via miR-144 based on bioinformatic prediction and validation[J].JOURNAL OF CELLULAR AND MOLECULAR MEDICINE,2024,28（11）（WOS:001236045100001）</w:t>
      </w:r>
    </w:p>
    <w:p w14:paraId="233321D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[3]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Jia, Jing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（山西医科大学第一医院）; Li, Li; Wu, Zhifang; Li, Sijin,Fluorescent probes for imaging: a focus on atherosclerosis[J].NANOSCALE,2024,16（25），11849-11862（WOS:001238860300001）</w:t>
      </w:r>
    </w:p>
    <w:p w14:paraId="4604767C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[4] Guo, Hui（山西医科大学第一医院）; Li, Haodong; Jia, Zhisheng; Ma, Shuyu;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Zhang, Jin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（山西医科大学第一医院）,Edaravone dexborneol attenuates cognitive impairment in a rat model of vascular dementia by inhibiting hippocampal oxidative stress and inflammatory responses and modulating the NMDA receptor signaling pathway[J].BRAIN RESEARCH,2024,1833（WOS:001222877400001）</w:t>
      </w:r>
    </w:p>
    <w:p w14:paraId="7B4D62DA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[5] Liu, Yuqin（山西医科大学基础医学院）; Gao, Caifang; Li, Gang; Niu, Zhuangzhuang; Liu, Xiaoli; Shen, Hao;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Sun, Jinghua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医院）,Melanin Nanoparticle-Modified Probiotics for Targeted Synergistic Therapy of Ulcerative Colitis[J].ACS APPLIED MATERIALS &amp; INTERFACES,2024,16（25），31950-31965（WOS:001246460100001）</w:t>
      </w:r>
    </w:p>
    <w:p w14:paraId="1530239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[6] Li, Jiayang（山西医科大学第一医院）; Zhang, Jin; Li, Changxin; Li, Jun; Wu, Xupeng;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Wang, Shaoshuai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（山西医科大学第一医院）,Nomogram to predict prognosis in patients with posterior circulation acute ischemic stroke after mechanical thrombectomy[J].FRONTIERS IN NEUROLOGY,2024,15（WOS:001249517600001）</w:t>
      </w:r>
    </w:p>
    <w:p w14:paraId="507B23B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[7]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Ge, Shanshan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（山西医科大学第一医院）; Wu, Kainan; Li, Shuhui; Li, Ruiling; Yang, Caizheng,Machine learning methods for adult OSAHS risk prediction[J].BMC HEALTH SERVICES RESEARCH,2024,24（1）（WOS:001244356300002）</w:t>
      </w:r>
    </w:p>
    <w:p w14:paraId="72C11564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[8] He, Xiao-yu（山西医科大学第二医院）; Que, Liu-yi; Yang, Fan; Feng, Yi; Ren, Dong;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Song, Xiang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（山西医科大学第二医院）,Single-cell transcriptional profiling in osteosarcoma and the effect of neoadjuvant chemotherapy on the tumor microenvironment[J].JOURNAL OF BONE ONCOLOGY,2024,46（WOS:001241522300001）</w:t>
      </w:r>
    </w:p>
    <w:p w14:paraId="7B52B3B7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[9] Zhao, Yifan（山西医科大学口腔医学院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口腔医院）; Peng, Hongyi; Sun, Lingxiang; Tong, Jiahui; Cui, Chenying; Bai, Ziyang; Yan, Jingyu; Qin, Danlei; Liu, Yingyu; Wang, Jue;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Wu, Xiuping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（山西医科大学口腔医学院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t>口腔医院）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; Li, Bing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（山西医科大学口腔医学院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t>口腔医院）,The application of small intestinal submucosa in tissue regeneration[J].MATERIALS TODAY BIO,2024,26（WOS:001224675000001）</w:t>
      </w:r>
    </w:p>
    <w:p w14:paraId="70788119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[10] Liu, Yulong（山西医科大学第三医院）; Yang, Kang; Wang, Jun; Tian, Yanzhang; Song, Bin;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医院）,Hypoxia-triggered degradable porphyrinic covalent organic framework for synergetic photodynamic and photothermal therapy of cancer (vol 25, 100981, 2024)[J].MATERIALS TODAY BIO,2024,26（WOS:001253548000001）</w:t>
      </w:r>
    </w:p>
    <w:p w14:paraId="29903F5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[11] Zhang, Lei（山西医科大学第二医院）; Ren, Hongwei; Wu, Yanjuan; Xue, Lili; Bai, Yang; Wei, Dong;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Wu, Qilong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（山西医科大学第二医院）,PRG4 represses the genesis and metastasis of osteosarcoma by inhibiting PDL1 expression[J].TISSUE &amp; CELL,2024,88（WOS:001244960400001）</w:t>
      </w:r>
    </w:p>
    <w:p w14:paraId="0FE3A98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[12] Fan, Zhichang（山西医科大学第一医院）; Guo, Junting; Zhang, Xiaoyue; Chen, Zeke; Wang, Bin; Jiang, Yueluan; Li, Yan; Wang, Yongfang; Yang, Guoqiang;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Wang, Xiaochun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（山西医科大学第一医院）,Non-Gaussian diffusion metrics with whole-tumor histogram analysis for bladder cancer diagnosis: muscle invasion and histological grade[J].INSIGHTS INTO IMAGING,2024,15（1）（WOS:001243391500003）</w:t>
      </w:r>
    </w:p>
    <w:p w14:paraId="14D25D0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[13] Li, Shuo（山西医科大学第一医院）; Fan, Zhichang; Guo, Junting; Li, Ding; Chen, Zeke; Zhang, Xiaoyue; Wang, Yongfang; Li, Yan; Yang, Guoqiang;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Wang, Xiaochun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（山西医科大学第一医院）,Compressed sensing 3D T2WI radiomics model: improving diagnostic performance in muscle invasion of bladder cancer[J].BMC MEDICAL IMAGING,2024,24（1）（WOS:001249705400004）</w:t>
      </w:r>
    </w:p>
    <w:p w14:paraId="6C4DDB8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[14] Zhang, Xin（山西医科大学第三医院）; Li, Dongsheng; Wang, Wenxuan; Zheng, Xiaochun; Zhang, Chongqing; Jin, Yarong; Meng, Shichao; Li, Jinxuan; Dai, Rong; Kang, Weiwei;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Wu, Hua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; Zheng, Ziliang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省人民医院</w:t>
      </w:r>
      <w:r>
        <w:rPr>
          <w:rFonts w:hint="default" w:ascii="Times New Roman" w:hAnsi="Times New Roman" w:eastAsia="宋体" w:cs="Times New Roman"/>
          <w:sz w:val="21"/>
          <w:szCs w:val="21"/>
        </w:rPr>
        <w:t>）,A novel NIR-II FL/ PA imaging-guided synergistic photothermal-immune therapy: Biomineralizing nanosystems integrated with anti-tumor and bone repair[J].MATERIALS TODAY BIO,2024,26（WOS:001233732200001）</w:t>
      </w:r>
    </w:p>
    <w:p w14:paraId="3FD2D48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[15] Qin, Danlei（山西医科大学口腔医学院）; Zhao, Yifan; Cheng, Rui; Liu, Yingyu; Guo, Susu; Sun, Lingxiang; Guo, Yanqin; Hao, Fengxiang;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Zhao, Bin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（山西医科大学口腔医学院）,Mussel-inspired immunomodulatory and osteoinductive dual-functional hydroxyapatite nanoplatform for promoting bone regeneration[J].JOURNAL OF NANOBIOTECHNOLOGY,2024,22（1）（WOS:001244530200005）</w:t>
      </w:r>
    </w:p>
    <w:p w14:paraId="5D59540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[16] Hao, Jinfang（山西医科大学汾阳学院）; Wang, Hui; Lu, Xiufeng; Li, Zimo;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Xiaoyan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（山西医科大学汾阳学院）,TLR4 signalling: the key to controlling EV71 replication and inflammatory response[J].FRONTIERS IN CELLULAR AND INFECTION MICROBIOLOGY,2024,14（WOS:001254906900001）</w:t>
      </w:r>
    </w:p>
    <w:p w14:paraId="0E3AB42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[17] Lu, Jing（山西医科大学附属太原中心医院）; Zhang, Nan; Yang, Fan; Gao, Yu; Ren, Yan;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Ma, Dengfeng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（山西医科大学附属太原中心医院）,A bibliometric analysis from 2013 to 2024 reveals research hotspots and trends in the connection between atrial fibrillation and cryoballoon: An observational study[J].MEDICINE,2024,103（24）（WOS:001250153400011）</w:t>
      </w:r>
    </w:p>
    <w:p w14:paraId="7A9896C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[18]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Shang, Hongyuan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（山西医科大学第三医院）; Zhang, Xiaofei; Ding, Meili; Zhang, Aiping; Du, Jinwen;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省人民医院</w:t>
      </w:r>
      <w:r>
        <w:rPr>
          <w:rFonts w:hint="default" w:ascii="Times New Roman" w:hAnsi="Times New Roman" w:eastAsia="宋体" w:cs="Times New Roman"/>
          <w:sz w:val="21"/>
          <w:szCs w:val="21"/>
        </w:rPr>
        <w:t>）,Smartphone Imaging Device for Multimodal Detection of Hydrogen Sulfide Using Cu-Doped MOF Sensors[J].ACS APPLIED MATERIALS &amp; INTERFACES,2024,16（24），30890-30899（WOS:001242818500001）</w:t>
      </w:r>
    </w:p>
    <w:p w14:paraId="7DBFB65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[19] Liu, Yan（山西医科大学护理学院）;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Hou, Ran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医院）; Yu, Qinqin; Niu, Qiaohong,Effect of voice training intervention on swallowing function in patients with head and neck cancer undergoing radiotherapy: A randomized controlled trial[J].EUROPEAN JOURNAL OF ONCOLOGY NURSING,2024,70（WOS:001233260000001）</w:t>
      </w:r>
    </w:p>
    <w:p w14:paraId="7A3A865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[20] Xue, Han-Yue（山西医科大学第一医院）; Zhou, Lin; Yuan, Qin-Zhao; Zhang, Yang; Hao, Yi-Qun; Chen, Shao-Wei; Wang, Hong-Kun;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Wei, Fang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医院）,POEMS syndrome with undetectable M-protein: a case report and literature review[J].DIAGNOSTIC PATHOLOGY,2024,19（1）（WOS:001243390700001）</w:t>
      </w:r>
    </w:p>
    <w:p w14:paraId="64047EB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[21] Qi, Jin（山西医科大学口腔医学院（口腔医院））; Zhang, Pengfei; Zhang, Tong; Zhang, Ran; Zhang, Qingmei; Wang, Jue; Zong, Mingrui; Gong, Yajuan; Liu, Xiaoming;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Wu, Xiuping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（山西医科大学口腔医学院（口腔医院））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; Li, Bing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（山西医科大学口腔医学院（口腔医院））,Metal-doped carbon dots for biomedical applications: From design to implementation[J].HELIYON,2024,10（11）（WOS:001249649200001）</w:t>
      </w:r>
    </w:p>
    <w:p w14:paraId="725937A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[22] Cheng, Ting（山西医科大学第二医院）; Hou, Jia-Lin; Han, Zi-Yi; Geng, Xin-Lei; Zhang, Yao-Chen; Fan, Ke-Yi; Liu, Liu; Zhang, He-Yi; Huo, Yue-Hong; Li, Xiao-Feng;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Sheng-Xiao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（山西医科大学第二医院）,Genetically determined type 1 diabetes mellitus and risk of osteoporosis[J].EXPERIMENTAL GERONTOLOGY,2024,191（WOS:001232828200001）</w:t>
      </w:r>
    </w:p>
    <w:p w14:paraId="71B0F22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[23] Ren, Xiaolu（山西医科大学附属肿瘤医院）; Zhang, Xuting; Lei, Xiaoyan; Ma, Weiqin; Zhang, Ting;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Wang, Yuxiang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Ren, Jiwei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（山西医科大学附属肿瘤医院）,Comparison of clinical and MRI features of brain metastases between ALK plus and ALK- NSCLC[J].CANCER MEDICINE,2024,13（11）（WOS:001252058300006）</w:t>
      </w:r>
    </w:p>
    <w:p w14:paraId="6BBDF267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[24] Ren, Xiaolu（山西医科大学附属肿瘤医院）; Zhang, Xuting; Lei, Xiaoyan; Ma, Weiqin; Zhang, Ting;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Wang, Yuxiang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Ren, Jiwei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（山西医科大学附属肿瘤医院）,Comparison of clinical and MRI features of brain metastases between ALK plus and ALK- NSCLC[J].CANCER MEDICINE,2024,13（11）（WOS:001249276500001）</w:t>
      </w:r>
    </w:p>
    <w:p w14:paraId="5DCE8C0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[25] Yang, Huazhao（山西医科大学基础医学院）; Gao, Mengting; Zhou, Xianxian; Duan, Donghong;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Cao, Jimin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（山西医科大学基础医学院）; Liu, Shibin,Accelerating Na2S/Na2S2 conversion kinetics by electrolyte additive with high Na2S/Na2S2 solubility for high-performance room-temperature sodium -sulfur batteries[J].JOURNAL OF POWER SOURCES,2024,606（WOS:001233617100001）</w:t>
      </w:r>
    </w:p>
    <w:p w14:paraId="414D2CC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[26] Chai, Quanyou（山西医科大学第二医院）; Guo, Chunling; Li, Long; Cao, Jimin; Liu, Huimin;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Lu, Zhaoyang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（山西医科大学第二医院）,Association of angiogenesis-associated genes with atherosclerotic plaque progression, intraplaque hemorrhage, and immune infiltration[J].HELIYON,2024,10（12）（WOS:001253253000001）</w:t>
      </w:r>
    </w:p>
    <w:p w14:paraId="7DCF923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[27] Zhang, Sen（山西医科大学第一医院）; Chen, Nan;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Ma, Liansheng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医院）,Lactate-to-albumin ratio: A promising predictor of 28-day all-cause mortality in critically Ill patients with acute ischemic stroke[J].JOURNAL OF STROKE &amp; CEREBROVASCULAR DISEASES,2024,33（6）（WOS:001231202600001）</w:t>
      </w:r>
    </w:p>
    <w:p w14:paraId="1D5F4079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[28]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Lin, Zhi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（山西医科大学第一医院）; Bao, Rong; Niu, Yang;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Kong, Xiaomei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医院）,KLF5-mediated pyroptosis of airway epithelial cells leads to airway inflammation in asthmatic mice through the miR-182-5p/TLR4 axis[J].MOLECULAR IMMUNOLOGY,2024,170，9-18（WOS:001227636800001）</w:t>
      </w:r>
    </w:p>
    <w:p w14:paraId="6F36A36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[29] Yao, Xue（山西医科大学第三医院）; Luo, Xiao-yan; Tai, Yang-hao; Wang, Kang;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Shang, Ji-wen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（山西医科大学第三医院）,What was the global burden of kidney cancer attributable to high body mass index from 1990 to 2019? There existed some points noteworthy[J].FRONTIERS IN NUTRITION,2024,11（WOS:001249152100001）</w:t>
      </w:r>
    </w:p>
    <w:p w14:paraId="3EC5FEA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[30] Dai, Yining（山西医科大学附属眼科医院）; Zheng, Dongping; Zhao, Juwei; Wang, Kailu; Fu, Binzhe; Xu, Zhiling; Wang, Sheng; Li, Chenxi;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Zhou, Guohong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（山西医科大学附属眼科医院）,Macular Neural and Microvascular Alterations in Type 2 Diabetes Without Retinopathy: A SS-OCT Study[J].AMERICAN JOURNAL OF OPHTHALMOLOGY,2024,262，229-236（WOS:001223896000001）</w:t>
      </w:r>
    </w:p>
    <w:p w14:paraId="5BD4720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[31] Hao, JinFang（山西医科大学汾阳学院）;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Xiaoyan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（山西医科大学汾阳学院）; Hu, Ruixian; Lu, Xiufeng; Wang, Hui; Li, Yuanhong; Cheng, Kai;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Li, Qingshan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（山西医科大学汾阳学院）,Metabolomics combined with network pharmacology reveals a role for astragaloside IV in inhibiting enterovirus 71 replication via PI3K-AKT signaling[J].JOURNAL OF TRANSLATIONAL MEDICINE,2024,22（1）（WOS:001243761000002）</w:t>
      </w:r>
    </w:p>
    <w:p w14:paraId="4B4F7AC4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[32] Hu, Xiao-Hong（山西医科大学基础医学院）; Yu, Kai-Yue; Li, Xin-Xin; Zhang, Jin-Nan; Jiao, Juan-Juan; Wang, Zhao-Jun; Cai, Hong-Yan; Wang, Lei; He, Ye-Xin;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Wu, Mei-Na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（山西医科大学基础医学院）,Selective Orexin 2 Receptor Blockade Alleviates Cognitive Impairments and the Pathological Progression of Alzheimer's Disease in 3xTg-AD Mice[J].JOURNALS OF GERONTOLOGY SERIES A-BIOLOGICAL SCIENCES AND MEDICAL SCIENCES,2024,79（7）（WOS:001241006900005）</w:t>
      </w:r>
    </w:p>
    <w:p w14:paraId="4A11629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[33] Li, Penghong（山西医科大学第三医院）; Niu, Cailang; Du, Xueqing; Zhao, Mina; Wang, Haobo; Yang, Debo; Li, Yuan;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Jing, Wei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（山西医科大学第三医院）,Myeloperoxidase to high-density lipoprotein ratio: Potential predictor of severity and outcome in patients with acute ischemic stroke[J].BRAIN RESEARCH,2024,1833（WOS:001216535200001）</w:t>
      </w:r>
    </w:p>
    <w:p w14:paraId="12689FC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[34] Xue, Jun（山西医科大学第三医院）;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Gao, Yu 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（山西医科大学第三医院）,Novel fabrication of macromolecular multi-functional hydrogel encapsulated with HUCB-derived mesenchymal stem cells to effective regeneration of cardiac repair after acute myocardial infarction[J].APPLIED BIOLOGICAL CHEMISTRY,2024,67（1）（WOS:001249556900001）</w:t>
      </w:r>
    </w:p>
    <w:p w14:paraId="096C77F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[35] Cui, Liping（山西医科大学第三医院）; Dong, Yuting; Zhang, Shan; Ma, Wenxia;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Li, Min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（山西医科大学第三医院）,Construction and application of procedural pathways combined with information management in nursing staff skills training system[J].BMC MEDICAL EDUCATION,2024,24（1）（WOS:001252368500002）</w:t>
      </w:r>
    </w:p>
    <w:p w14:paraId="0DCF125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[36]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Zheng, Jie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（山西医科大学护理学院）; Feng, Shengya; Gao, Rong; Gong, Xiaoyan; Ji, Xinyu; Li, Yuling; Wang, Xiangli; Xue, Bowen,The relationship between organizational support, professional quality of life, decent work, and professional well-being among nurses: a cross-sectional study[J].BMC NURSING,2024,23（1）（WOS:001254808300008）</w:t>
      </w:r>
    </w:p>
    <w:p w14:paraId="09B9ED7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[37] Gu, Xiaodong（山西医科大学第三医院）; Li, Fei; Che, Xianda; Wei, Xiaochun;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Li, Pengcui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医院）,HDAC4 represses ER stress induced chondrocyte apoptosis by inhibiting ATF4 and attenuates cartilage degeneration in an osteoarthritis rat model[J].BMC MUSCULOSKELETAL DISORDERS,2024,25（1）（WOS:001249133000001）</w:t>
      </w:r>
    </w:p>
    <w:p w14:paraId="1CB5BD5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[38]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Yang, Guangye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（山西医科大学第一医院）; Wu, Fan O.; Lopez-Aviles, Helena; Cruz-Delgado, Daniel; Amezcua-Correa, Rodrigo; Christodoulides, Demetrios N.,Manipulation of geometric parametric sidebands via elliptical Gaussian beam in graded-index multimode fibers[J].CHAOS SOLITONS &amp; FRACTALS,2024,183（WOS:001237072800005）</w:t>
      </w:r>
    </w:p>
    <w:p w14:paraId="27C3DFD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[39] Jing, Xia（山西医科大学第三医院）; Huo, Jin; Li, Li; Wang, Tong;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Xu, Jianying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（山西医科大学第三医院）,Baicalin Relieves Airway Inflammation in COPD by Inhibiting miR-125a[J].APPLIED BIOCHEMISTRY AND BIOTECHNOLOGY,2024,196（6），3374-3386（WOS:001245062800009）</w:t>
      </w:r>
    </w:p>
    <w:p w14:paraId="664AF38D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[40]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Guo, Jia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（山西医科大学第一医院）; Zhang, Qing;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Li, Zhidong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基础医学院</w:t>
      </w:r>
      <w:r>
        <w:rPr>
          <w:rFonts w:hint="default" w:ascii="Times New Roman" w:hAnsi="Times New Roman" w:eastAsia="宋体" w:cs="Times New Roman"/>
          <w:sz w:val="21"/>
          <w:szCs w:val="21"/>
        </w:rPr>
        <w:t>）; Qin, Min; Shi, Jinyun; Wang, Yan; Ai, Wenjia; Ju, Junjie; Samura, Makoto; Tsao, Philip S.; Xu, Baohui,Gasdermin D Inhibitor Necrosulfonamide Alleviates Angiotensin II-Induced Abdominal Aortic Aneurysms in Apolipoprotein E-Deficient Mice[J].BIOMOLECULES,2024,14（6）（WOS:001254582500001）</w:t>
      </w:r>
    </w:p>
    <w:p w14:paraId="5245CA0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[41] Zhao, Limei（山西医科大学第五医院）; Tang, Shuqin; Chen, Fahui; Ren, Xiya; Han, Xiutao;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Zhou, Xiaoshuang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（山西医科大学第五医院）,Regulation of macrophage polarization by targeted metabolic reprogramming for the treatment of lupus nephritis[J].MOLECULAR MEDICINE,2024,30（1）（WOS:001253215200001）</w:t>
      </w:r>
    </w:p>
    <w:p w14:paraId="1CEC8A6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Zhang, Chongqing（山西医科大学附属肿瘤医院）; Li, Dongsheng; Zhang, Xin; Dai, Rong; Li, Yao; Liu, Qin; Gao, Mengting;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Zheng, Ziliang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医院）;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Wen, Zhaohui</w:t>
      </w:r>
      <w:r>
        <w:rPr>
          <w:rFonts w:hint="default" w:ascii="Times New Roman" w:hAnsi="Times New Roman" w:eastAsia="宋体" w:cs="Times New Roman"/>
          <w:sz w:val="21"/>
          <w:szCs w:val="21"/>
        </w:rPr>
        <w:t>,Dual regulation of osteosarcoma hypoxia microenvironment by a bioinspired oxygen nanogenerator for precise single-laser synergistic photodynamic/photothermal/induced antitumor immunity therapy[J].MATERIALS TODAY BIO,2024,26（WOS:001254262600001）</w:t>
      </w:r>
    </w:p>
    <w:p w14:paraId="4F323B2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Bai, Xueli（山西医科大学第三医院）; Niu, Yanan; Wei, Shuang; Zhu, Zhifan; Xu, Min; Liu, Hu;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Liu, Xiansheng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; Wang, Ruiying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（山西医科大学第三医院）,COPD patients with high blood eosinophil counts exhibit a lower rate of omicron infection and milder post-infection symptoms[J].CLINICAL RESPIRATORY JOURNAL,2024,18（6）（WOS:001235319900001）</w:t>
      </w:r>
    </w:p>
    <w:p w14:paraId="12CB1D7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Chen, Yi-Zhuo（山西医科大学第三医院）; Bo, Jin-Ling;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Hou, Shu-Ling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（山西医科大学第三医院）,Effect of P53 expression on double-expressor lymphoma and characteristics of DLBCL co-expressing P53 and MYC: Clinical, pathological, and biological insights[J].ASIAN JOURNAL OF SURGERY,2024,47（6），2852-2855（WOS:001245486500001）</w:t>
      </w:r>
    </w:p>
    <w:p w14:paraId="5D712E5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] Shi, Yan（山西医科大学人文社会科学学院）; Gao, Hunmin; Yan, Yumeng; Li, Xue; Ping, Weiwei; Yang, Hui; Du, Yiqian,Career choice motivation and professionalism in medical students in China: a gender-stratified analysis[J].BMJ OPEN,2024,14（6）（WOS:001250536100031）</w:t>
      </w:r>
    </w:p>
    <w:p w14:paraId="20CE137F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Li, Qiang（山西医科大学第二医院）; Fan, Jiangbo; Mu, Hongkai; Chen, Lin; Yang, Yongzhen;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Yu, Shiping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（山西医科大学）,Nucleus-targeting orange-emissive carbon dots delivery adriamycin for enhanced anti-liver cancer therapy[J].CHINESE CHEMICAL LETTERS,2024,35（6）（WOS:001216956200001）</w:t>
      </w:r>
    </w:p>
    <w:p w14:paraId="6D757B0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Liu, Feng（山西医科大学第一医院）; Miao, Wentao; Nan, Jiang; Shi, Zhiyong; Zhang, Anhong; Bo, Yunfeng;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Xu, Jun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医院）,Clinical diagnosis and treatment of 37 cases of gallbladder neuroendocrine carcinoma[J].WORLD JOURNAL OF SURGICAL ONCOLOGY,2024,22（1）（WOS:001250437700001）</w:t>
      </w:r>
    </w:p>
    <w:p w14:paraId="1A3F59C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Tian, Ruixue（山西医科大学第五医院）; Wang, Xingru; Tang, Shuqin; Zhao, Limei; Hao, Yajie; Li, Rongshan;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Zhou, Xiaoshuang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（山西医科大学第五医院）,Gut microbiota mediates the protective effects of β-hydroxybutyrate against cisplatin-induced acute kidney injury[J].BIOMEDICINE &amp; PHARMACOTHERAPY,2024,175（WOS:001243105400001）</w:t>
      </w:r>
    </w:p>
    <w:p w14:paraId="3D593F9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Gao, Niu（山西医科大学法医学院）; Huo, Yumei; Yu, Daijing; Cheng, Feng; Wang, Tian; Zhang, Xiaomeng; Zhang, Liwei; Hu, Wenjing; Li, Junli; Yuan, Piao;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Liu, Jinding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（山西医科大学法医学院）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; Wang, Yan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（山西医科大学法医学院）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; Yan, Jiangwei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（山西医科大学法医学院）,Evaluation of reverse transcription yield of RNA standards and forensic samples based on droplet digital PCR[J].BIOCHEMICAL AND BIOPHYSICAL RESEARCH COMMUNICATIONS,2024,711（WOS:001229708700001）</w:t>
      </w:r>
    </w:p>
    <w:p w14:paraId="15BDD52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] Song, Ying-da（山西医科大学第五医院）; Bai, Xiao-ming; Ma, Jun,The association of systemic immune-inflammation index with lung function, risk of COPD and COPD severity: A population-based study[J].PLOS ONE,2024,19（6）（WOS:001248347300005）</w:t>
      </w:r>
    </w:p>
    <w:p w14:paraId="17C00FF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An, Jing（山西医科大学第三医院）; Zhao, Jie; Zou, Ping; Zhang, Yicheng;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Wei, Junni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（山西医科大学第三医院）; Tian, Weiwei;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Wei, Jia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（山西医科大学第三医院）,Infections associated with CAR-T cell therapy in patients with relapsed refractory multiple myeloma: Risks and prevention strategies[J].CANCER MEDICINE,2024,13（12）（WOS:001253618800001）</w:t>
      </w:r>
    </w:p>
    <w:p w14:paraId="5CA3E8EA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Liu, Yang（山西医科大学第二医院）; Ma, Yongsheng; Yang, Wenming; Lin, Qitai; Xing, Yugang; Shao, Huifeng; Li, Pengcui; He, Yong;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Duan, Wangping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（山西医科大学第二医院）; Wei, Xiaochun,Integrated proteomics and metabolomics analysis of sclerosis-related proteins and femoral head necrosis following internal fixation of femoral neck fractures[J].SCIENTIFIC REPORTS,2024,14（1）（WOS:001248258900008）</w:t>
      </w:r>
    </w:p>
    <w:p w14:paraId="2715F21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sz w:val="21"/>
          <w:szCs w:val="21"/>
        </w:rPr>
        <w:t>] Bai, Xudong（山西医科大学第三医院）; Tang, Jin; Safaralizadeh, Reza; Feizi, Mohammad A. H.; Delirezh, Nowruz; Zangeneh, Akram; Abbasi, Naser; Zangeneh, Mohammad Mahdi,Green fabrication of bioactive copper nanoparticles using Acroptilon repens extract: An enhanced anti-lung cancer activity[J].INORGANIC CHEMISTRY COMMUNICATIONS,2024,164（WOS:001224896000001）</w:t>
      </w:r>
    </w:p>
    <w:p w14:paraId="586D7B3D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sz w:val="21"/>
          <w:szCs w:val="21"/>
        </w:rPr>
        <w:t>]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Xue, Wenjie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（山西医科大学第三医院）; Zuo, Xueping; Zhao, Xueqi; Wang, Xiaomin; Zhang, Xiangyu; Xia, Jie; Cheng, Maosheng; Yang, Huali,Bioisosteric replacement strategy leads to novel DNA gyrase B inhibitors with improved potencies and properties[J].BIOORGANIC CHEMISTRY,2024,147（WOS:001225750800001）</w:t>
      </w:r>
    </w:p>
    <w:p w14:paraId="6BE8828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1"/>
          <w:szCs w:val="21"/>
        </w:rPr>
        <w:t>] Zhang, Tianbo（山西医科大学第三医院）; Zhang, Xialin; Zhang, Ningning; Yan, Junrong; Wang, Lina; Yan, Weihong; Yu, Zhuanzhuan; Zhang, Yonghong; Duan, Yanlong;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Zhang, Ruijuan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医院）,A case of gaucher disease with a rare complication of gaucheroma and protein-losing enteropathy[J].MOLECULAR GENETICS AND METABOLISM REPORTS,2024,39（WOS:001215771300001）</w:t>
      </w:r>
    </w:p>
    <w:p w14:paraId="73264DE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sz w:val="21"/>
          <w:szCs w:val="21"/>
        </w:rPr>
        <w:t>] Yin, Derong（山西医科大学口腔医学院（口腔医院））; Zhan, Suying; Liu, Yanbo; Yan, Lichao; Shi, Binmian; Wang, Xiayi; Zhang, Shiwen,Experimental models for peri-implant diseases: a narrative review[J].CLINICAL ORAL INVESTIGATIONS,2024,28（7）（WOS:001249690000002）</w:t>
      </w:r>
    </w:p>
    <w:p w14:paraId="68E0E172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] Zhang, Ting-ting; Liu, Xiu-feng; Chen, Su-qing;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Wang, Yue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,Utilizing child-centered nursing care approaches for pediatric ENT patients undergoing nasal endoscopy[J].INTERNATIONAL JOURNAL OF PEDIATRIC OTORHINOLARYNGOLOGY,2024,181（WOS:001247063600001）</w:t>
      </w:r>
    </w:p>
    <w:p w14:paraId="32580AE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Mi, Chenyang; Chen, Weina; Zhang, Ying; Yang, Yang; Zhao, Jingsong; Xu, Zhongyan; Sun, Yi; Fan, Qigang; Huang, Wenxin;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Guo, Geng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医院）; Zhang, Huidong,BaP/BPDE suppresses human trophoblast cell migration/invasion and induces unexplained miscarriage by up-regulating a novel lnc-HZ11 in extracellular vesicles: An intercellular study[J].ENVIRONMENT INTERNATIONAL,2024,188（WOS:001246134800001）</w:t>
      </w:r>
    </w:p>
    <w:p w14:paraId="5D91F21C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Liu, Yeying; Yin, Xiangfei; Hu, Yinchun; Kang, Min; Hu, Junjie; Wei, Yan; Huang, Di;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Wang, Yubin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医院）,Water-triggered shape memory cellulose / sodium alginate / montmorillonite composite sponges for rapid hemostasis[J].INTERNATIONAL JOURNAL OF BIOLOGICAL MACROMOLECULES,2024,271（WOS:001248094100001）</w:t>
      </w:r>
    </w:p>
    <w:p w14:paraId="407899B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Ke, Haibo; Guo, Yuan; Zhang, Xushu; Yin, Long; Nie, Wenbin; Zhao, Yibo;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Zhao, Bin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医院）; Zhang, Kai; Wen, Yunpeng; Ji, Binping; Zhang, Ming,Structural modification and biomechanical analysis of lumbar disc prosthesis: A finite element study[J].CLINICAL BIOMECHANICS,2024,116（WOS:001248244800001）</w:t>
      </w:r>
    </w:p>
    <w:p w14:paraId="1BFD8F57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Wu, Shuting; Peng, Hongyan; Li, Songyang; Huang, Lanlan; Wang, Xiangyu; Li, Yana; Liu, Yongjie; Xiong, Peiwen; Yang, Qinglan; Tian, Kunpeng; Wu, Weiru; Pu, Rongxi; Lu, Xiulan; Xiao, Zhenghui; Yang, Jian; Zhong, Zhaoyang;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Gao, Yuan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（山西医科大学）; Deng, Yafei; Deng, Youcai,The ω-3 Polyunsaturated Fatty Acid Docosahexaenoic Acid Enhances NK-Cell Antitumor Effector Functions[J].CANCER IMMUNOLOGY RESEARCH,2024,12（6），744-758（WOS:001239166900006）</w:t>
      </w:r>
    </w:p>
    <w:p w14:paraId="619531C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[6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Xin, Qi; Zhou, Sufei; Zhang, Lijie; Sun, Si; Liu, Di; Wang, Hao; Mu, Xiaoyu; Fang, Xiaoxing; Chen, Qi; Qiao, Huanhuan; Zhang, Xiao-Dong;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医院）,Biocatalytic Au 10 clusters for sepsis management via modulation of systemic inflammation[J].CHEMICAL ENGINEERING JOURNAL,2024,489（WOS:001229680000001）</w:t>
      </w:r>
    </w:p>
    <w:p w14:paraId="6B29FD3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63</w:t>
      </w:r>
      <w:r>
        <w:rPr>
          <w:rFonts w:hint="default" w:ascii="Times New Roman" w:hAnsi="Times New Roman" w:eastAsia="宋体" w:cs="Times New Roman"/>
          <w:sz w:val="21"/>
          <w:szCs w:val="21"/>
        </w:rPr>
        <w:t>] Wang, Yingzi; Wang, Zhenhua; Guo, Songyu; Li, Qifa; Kong, Yue; Sui, Aoran; Ma, Jianmei;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Lu, Li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基础医学院</w:t>
      </w:r>
      <w:r>
        <w:rPr>
          <w:rFonts w:hint="default" w:ascii="Times New Roman" w:hAnsi="Times New Roman" w:eastAsia="宋体" w:cs="Times New Roman"/>
          <w:sz w:val="21"/>
          <w:szCs w:val="21"/>
        </w:rPr>
        <w:t>）; Zhao, Jie; Li, Shao,SVHRSP Alleviates Age-Related Cognitive Deficiency by Reducing Oxidative Stress and Neuroinflammation[J].ANTIOXIDANTS,2024,13（6）（WOS:001254555500001）</w:t>
      </w:r>
    </w:p>
    <w:p w14:paraId="5037E36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Wang, Mengying; Li, Huimin; Zhou, Qing; Zhao, Qin; Wang, Man; Geng, Yumei;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Kang, Huicong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医院）,Case report: Misdiagnosed orolingual dyskinesia as a consequence of seizures in a chorea-acanthocytosis patient with a novel VPS13A variation from a family with consanguineous marriage[J].FRONTIERS IN NEUROLOGY,2024,15（WOS:001254310400001）</w:t>
      </w:r>
    </w:p>
    <w:p w14:paraId="76DBE0B0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] Yao, Lisha; Li, Suyun; Tao, Quan; Mao, Yun; Dong, Jie; Lu, Cheng; Han, Chu; Qiu, Bingjiang; Huang, Yanqi; Huang, Xin; Liang, Yanting; Lin, Huan; Guo, Yongmei; Liang, Yingying; Chen, Yizhou; Lin, Jie; Chen, Enyan; Jia, Yanlian; Chen, Zhihong; Zheng, Bochi; Ling, Tong; Liu, Shunli; Tong, Tong; Cao, Wuteng;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Zhang, Ruiping</w:t>
      </w:r>
      <w:r>
        <w:rPr>
          <w:rFonts w:hint="default" w:ascii="Times New Roman" w:hAnsi="Times New Roman" w:eastAsia="宋体" w:cs="Times New Roman"/>
          <w:sz w:val="21"/>
          <w:szCs w:val="21"/>
        </w:rPr>
        <w:t>（山西医科大学第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1"/>
          <w:szCs w:val="21"/>
        </w:rPr>
        <w:t>医院）; Chen, Xin; Liu, Zaiyi,Deep learning for colorectal cancer detection in contrast-enhanced CT without bowel preparation: a retrospective, multicentre study[J].EBIOMEDICINE,2024,104（WOS:001252787700001）</w:t>
      </w:r>
    </w:p>
    <w:p w14:paraId="47F67847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p w14:paraId="125F2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9A5C77"/>
    <w:rsid w:val="05BE5B43"/>
    <w:rsid w:val="06471FDD"/>
    <w:rsid w:val="069F7B1A"/>
    <w:rsid w:val="06B34F7C"/>
    <w:rsid w:val="090843F2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2617B2B"/>
    <w:rsid w:val="22E5250A"/>
    <w:rsid w:val="23496F3C"/>
    <w:rsid w:val="23F871D1"/>
    <w:rsid w:val="24AF04F6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6085E95"/>
    <w:rsid w:val="37144D14"/>
    <w:rsid w:val="3956735F"/>
    <w:rsid w:val="3AC76C6D"/>
    <w:rsid w:val="3ACE76F0"/>
    <w:rsid w:val="3C5A3D65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CAF695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5E5F82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5920CB6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4852</Words>
  <Characters>20336</Characters>
  <Lines>5</Lines>
  <Paragraphs>1</Paragraphs>
  <TotalTime>0</TotalTime>
  <ScaleCrop>false</ScaleCrop>
  <LinksUpToDate>false</LinksUpToDate>
  <CharactersWithSpaces>22639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2024-07-08T06:47:18Z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84BF7EB3C14146BBA0C4B43921242C47_13</vt:lpwstr>
  </property>
</Properties>
</file>